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E0D76" w:rsidRPr="009F26AA" w:rsidRDefault="007E0D76" w:rsidP="00E64F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E0D76" w:rsidRPr="009F26AA" w:rsidRDefault="007E0D76" w:rsidP="00E64F0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9F26A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9F26AA"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45918" cy="2868397"/>
            <wp:effectExtent l="133350" t="76200" r="78740" b="141605"/>
            <wp:docPr id="202" name="Рисунок 202" descr="grantsi_go_yu-s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grantsi_go_yu-s1.png"/>
                    <pic:cNvPicPr>
                      <a:picLocks noChangeAspect="1"/>
                    </pic:cNvPicPr>
                  </pic:nvPicPr>
                  <pic:blipFill>
                    <a:blip r:embed="rId8"/>
                    <a:srcRect l="22387" r="25374"/>
                    <a:stretch>
                      <a:fillRect/>
                    </a:stretch>
                  </pic:blipFill>
                  <pic:spPr>
                    <a:xfrm>
                      <a:off x="0" y="0"/>
                      <a:ext cx="2249637" cy="28731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E0D76" w:rsidRPr="009F26AA" w:rsidRDefault="007E0D76" w:rsidP="00CD758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F26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Рис. </w:t>
      </w:r>
      <w:r w:rsidR="00E64F03" w:rsidRPr="009F26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</w:t>
      </w:r>
      <w:r w:rsidR="00B67940" w:rsidRPr="009F26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  <w:r w:rsidRPr="009F26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9F26AA">
        <w:rPr>
          <w:rFonts w:ascii="Times New Roman" w:eastAsia="Calibri" w:hAnsi="Times New Roman" w:cs="Times New Roman"/>
          <w:color w:val="000000"/>
          <w:sz w:val="24"/>
          <w:szCs w:val="24"/>
        </w:rPr>
        <w:t>Точки постоянного фенологического экомониторинга объектов</w:t>
      </w:r>
      <w:r w:rsidR="00E64F03" w:rsidRPr="009F26A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исследования</w:t>
      </w:r>
    </w:p>
    <w:p w:rsidR="007E0D76" w:rsidRPr="009F26AA" w:rsidRDefault="007E0D76" w:rsidP="00E64F0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0D21ED" w:rsidRPr="009F26AA" w:rsidRDefault="000D21ED" w:rsidP="000D21ED">
      <w:pPr>
        <w:tabs>
          <w:tab w:val="left" w:pos="1965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  <w:sectPr w:rsidR="000D21ED" w:rsidRPr="009F26AA" w:rsidSect="000D21ED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A61136" w:rsidRPr="009F26AA" w:rsidRDefault="000D21ED" w:rsidP="00A6113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x-none"/>
        </w:rPr>
      </w:pPr>
      <w:r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x-none" w:eastAsia="x-none"/>
        </w:rPr>
        <w:lastRenderedPageBreak/>
        <w:t>Табл</w:t>
      </w:r>
      <w:r w:rsidR="00A61136"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x-none" w:eastAsia="x-none"/>
        </w:rPr>
        <w:t>.</w:t>
      </w:r>
      <w:r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x-none" w:eastAsia="x-none"/>
        </w:rPr>
        <w:t xml:space="preserve"> </w:t>
      </w:r>
      <w:r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x-none"/>
        </w:rPr>
        <w:t>1</w:t>
      </w:r>
    </w:p>
    <w:p w:rsidR="000D21ED" w:rsidRPr="00E64F03" w:rsidRDefault="000D21ED" w:rsidP="00A611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x-none"/>
        </w:rPr>
        <w:t>Средние даты наступления фенологических дат к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x-none"/>
        </w:rPr>
        <w:t>лен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x-none"/>
        </w:rPr>
        <w:t>а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x-none"/>
        </w:rPr>
        <w:t xml:space="preserve"> остролистн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x-none"/>
        </w:rPr>
        <w:t>ого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x-none"/>
        </w:rPr>
        <w:t xml:space="preserve"> (</w:t>
      </w:r>
      <w:r w:rsidRPr="009F26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x-none"/>
        </w:rPr>
        <w:t>Acer</w:t>
      </w:r>
      <w:r w:rsidRPr="009F26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x-none" w:eastAsia="x-none"/>
        </w:rPr>
        <w:t xml:space="preserve"> </w:t>
      </w:r>
      <w:proofErr w:type="spellStart"/>
      <w:r w:rsidRPr="009F26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x-none"/>
        </w:rPr>
        <w:t>platanoides</w:t>
      </w:r>
      <w:proofErr w:type="spellEnd"/>
      <w:r w:rsidRPr="009F26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x-none" w:eastAsia="x-none"/>
        </w:rPr>
        <w:t xml:space="preserve"> 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x-none"/>
        </w:rPr>
        <w:t>L</w:t>
      </w:r>
      <w:r w:rsidRPr="009F26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x-none" w:eastAsia="x-none"/>
        </w:rPr>
        <w:t>.</w:t>
      </w:r>
      <w:r w:rsidRPr="009F26A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x-none" w:eastAsia="x-none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691"/>
        <w:gridCol w:w="722"/>
        <w:gridCol w:w="724"/>
        <w:gridCol w:w="723"/>
        <w:gridCol w:w="714"/>
        <w:gridCol w:w="713"/>
        <w:gridCol w:w="676"/>
        <w:gridCol w:w="676"/>
        <w:gridCol w:w="792"/>
        <w:gridCol w:w="792"/>
        <w:gridCol w:w="703"/>
        <w:gridCol w:w="703"/>
        <w:gridCol w:w="792"/>
        <w:gridCol w:w="792"/>
        <w:gridCol w:w="912"/>
        <w:gridCol w:w="1068"/>
        <w:gridCol w:w="983"/>
      </w:tblGrid>
      <w:tr w:rsidR="000D21ED" w:rsidRPr="00E64F03" w:rsidTr="000D21ED">
        <w:trPr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Наимено-вание</w:t>
            </w:r>
            <w:proofErr w:type="spellEnd"/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вида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Развитие ростовых почек</w:t>
            </w:r>
          </w:p>
        </w:tc>
        <w:tc>
          <w:tcPr>
            <w:tcW w:w="4413" w:type="dxa"/>
            <w:gridSpan w:val="6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Развитие листвы</w:t>
            </w:r>
          </w:p>
        </w:tc>
        <w:tc>
          <w:tcPr>
            <w:tcW w:w="1384" w:type="dxa"/>
            <w:gridSpan w:val="2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Цветение</w:t>
            </w:r>
          </w:p>
        </w:tc>
        <w:tc>
          <w:tcPr>
            <w:tcW w:w="2860" w:type="dxa"/>
            <w:gridSpan w:val="4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Созревание и опадение плодов (семян)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Дней цветения</w:t>
            </w:r>
          </w:p>
        </w:tc>
        <w:tc>
          <w:tcPr>
            <w:tcW w:w="1068" w:type="dxa"/>
            <w:vMerge w:val="restart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Дней созревания плодов</w:t>
            </w:r>
          </w:p>
        </w:tc>
        <w:tc>
          <w:tcPr>
            <w:tcW w:w="983" w:type="dxa"/>
            <w:vMerge w:val="restart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Дней вегетации</w:t>
            </w:r>
          </w:p>
        </w:tc>
      </w:tr>
      <w:tr w:rsidR="000D21ED" w:rsidRPr="00E64F03" w:rsidTr="000D21ED">
        <w:trPr>
          <w:cantSplit/>
          <w:trHeight w:val="972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Пч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Пч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4-1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4-2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5-1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5-2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Ц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Ц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4-1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4-2</w:t>
            </w:r>
          </w:p>
        </w:tc>
        <w:tc>
          <w:tcPr>
            <w:tcW w:w="912" w:type="dxa"/>
            <w:vMerge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8" w:type="dxa"/>
            <w:vMerge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" w:type="dxa"/>
            <w:vMerge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D21ED" w:rsidRPr="00E64F03" w:rsidTr="000D21E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Клен остролистный (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Acer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platanoides</w:t>
            </w:r>
            <w:proofErr w:type="spellEnd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L</w:t>
            </w: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.) – контрольный период</w:t>
            </w:r>
          </w:p>
        </w:tc>
        <w:tc>
          <w:tcPr>
            <w:tcW w:w="718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03.05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19.05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27.05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18.06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23.09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20.10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03.10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30.10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нет данных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нет данных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31.08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01.10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нет данных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нет данных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нет данных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170</w:t>
            </w:r>
          </w:p>
        </w:tc>
      </w:tr>
      <w:tr w:rsidR="000D21ED" w:rsidRPr="00E64F03" w:rsidTr="000D21E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Клен остролистный (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Acer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platanoides</w:t>
            </w:r>
            <w:proofErr w:type="spellEnd"/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L</w:t>
            </w: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.) – Южно-Сахалинск (центр)</w:t>
            </w:r>
          </w:p>
        </w:tc>
        <w:tc>
          <w:tcPr>
            <w:tcW w:w="718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23.04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11.05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20.05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09.06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30.09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27.10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09.10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02.11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02.05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14.05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18.08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19.09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22.10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30.10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199</w:t>
            </w:r>
          </w:p>
        </w:tc>
      </w:tr>
      <w:tr w:rsidR="000D21ED" w:rsidRPr="00E64F03" w:rsidTr="000D21E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Клен остролистный (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Acer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platanoides</w:t>
            </w:r>
            <w:proofErr w:type="spellEnd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L</w:t>
            </w: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.) – п/р Ново-Александровск</w:t>
            </w:r>
          </w:p>
        </w:tc>
        <w:tc>
          <w:tcPr>
            <w:tcW w:w="718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27.04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14.05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11.06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27.09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27.10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07.10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02.11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10.05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26.05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20.08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25.09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15.10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28.10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189</w:t>
            </w:r>
          </w:p>
        </w:tc>
      </w:tr>
      <w:tr w:rsidR="000D21ED" w:rsidRPr="00E64F03" w:rsidTr="000D21E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Клен остролистный (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Acer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platanoides</w:t>
            </w:r>
            <w:proofErr w:type="spellEnd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L</w:t>
            </w: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.) – п/р Хомутово</w:t>
            </w:r>
          </w:p>
        </w:tc>
        <w:tc>
          <w:tcPr>
            <w:tcW w:w="718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28.04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16.05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10.06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27.09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27.10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07.10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02.11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12.05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26.05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23.08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20.09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28.10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188</w:t>
            </w:r>
          </w:p>
        </w:tc>
      </w:tr>
    </w:tbl>
    <w:p w:rsidR="000D21ED" w:rsidRPr="00E64F03" w:rsidRDefault="000D21ED" w:rsidP="000D21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</w:p>
    <w:p w:rsidR="00A61136" w:rsidRDefault="00A61136" w:rsidP="00F424E8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</w:p>
    <w:p w:rsidR="00A61136" w:rsidRPr="009F26AA" w:rsidRDefault="00F424E8" w:rsidP="00A61136">
      <w:pPr>
        <w:tabs>
          <w:tab w:val="left" w:pos="142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x-none" w:eastAsia="x-none"/>
        </w:rPr>
      </w:pPr>
      <w:r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x-none" w:eastAsia="x-none"/>
        </w:rPr>
        <w:t>Табл</w:t>
      </w:r>
      <w:r w:rsidR="00A61136"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x-none" w:eastAsia="x-none"/>
        </w:rPr>
        <w:t>. 2</w:t>
      </w:r>
    </w:p>
    <w:p w:rsidR="00F424E8" w:rsidRPr="009F26AA" w:rsidRDefault="00F424E8" w:rsidP="00A61136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x-none"/>
        </w:rPr>
        <w:lastRenderedPageBreak/>
        <w:t xml:space="preserve">Средние даты наступления фенологических дат 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x-none"/>
        </w:rPr>
        <w:t>ряб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x-none"/>
        </w:rPr>
        <w:t>ины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x-none"/>
        </w:rPr>
        <w:t xml:space="preserve"> смешанн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x-none"/>
        </w:rPr>
        <w:t>ой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x-none"/>
        </w:rPr>
        <w:t xml:space="preserve"> (</w:t>
      </w:r>
      <w:proofErr w:type="spellStart"/>
      <w:r w:rsidRPr="009F26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x-none"/>
        </w:rPr>
        <w:t>Sorbus</w:t>
      </w:r>
      <w:proofErr w:type="spellEnd"/>
      <w:r w:rsidRPr="009F26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x-none" w:eastAsia="x-none"/>
        </w:rPr>
        <w:t xml:space="preserve"> </w:t>
      </w:r>
      <w:proofErr w:type="spellStart"/>
      <w:r w:rsidRPr="009F26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x-none"/>
        </w:rPr>
        <w:t>commixta</w:t>
      </w:r>
      <w:proofErr w:type="spellEnd"/>
      <w:r w:rsidRPr="009F26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x-none" w:eastAsia="x-none"/>
        </w:rPr>
        <w:t xml:space="preserve"> 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x-none"/>
        </w:rPr>
        <w:t>Hedl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x-none"/>
        </w:rPr>
        <w:t>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773"/>
        <w:gridCol w:w="723"/>
        <w:gridCol w:w="774"/>
        <w:gridCol w:w="773"/>
        <w:gridCol w:w="758"/>
        <w:gridCol w:w="757"/>
        <w:gridCol w:w="698"/>
        <w:gridCol w:w="697"/>
        <w:gridCol w:w="693"/>
        <w:gridCol w:w="693"/>
        <w:gridCol w:w="739"/>
        <w:gridCol w:w="739"/>
        <w:gridCol w:w="698"/>
        <w:gridCol w:w="698"/>
        <w:gridCol w:w="912"/>
        <w:gridCol w:w="1068"/>
        <w:gridCol w:w="983"/>
      </w:tblGrid>
      <w:tr w:rsidR="00F424E8" w:rsidRPr="00E64F03" w:rsidTr="00D67E45">
        <w:trPr>
          <w:jc w:val="center"/>
        </w:trPr>
        <w:tc>
          <w:tcPr>
            <w:tcW w:w="1385" w:type="dxa"/>
            <w:vMerge w:val="restart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Наименование вида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Развитие ростовых почек</w:t>
            </w:r>
          </w:p>
        </w:tc>
        <w:tc>
          <w:tcPr>
            <w:tcW w:w="4487" w:type="dxa"/>
            <w:gridSpan w:val="6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Развитие листвы</w:t>
            </w:r>
          </w:p>
        </w:tc>
        <w:tc>
          <w:tcPr>
            <w:tcW w:w="1392" w:type="dxa"/>
            <w:gridSpan w:val="2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Цветение</w:t>
            </w:r>
          </w:p>
        </w:tc>
        <w:tc>
          <w:tcPr>
            <w:tcW w:w="2890" w:type="dxa"/>
            <w:gridSpan w:val="4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Созревание и опадение плодов (семян)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Дней цветения</w:t>
            </w:r>
          </w:p>
        </w:tc>
        <w:tc>
          <w:tcPr>
            <w:tcW w:w="1068" w:type="dxa"/>
            <w:vMerge w:val="restart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Дней созревания плодов</w:t>
            </w:r>
          </w:p>
        </w:tc>
        <w:tc>
          <w:tcPr>
            <w:tcW w:w="983" w:type="dxa"/>
            <w:vMerge w:val="restart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Дней вегетации</w:t>
            </w:r>
          </w:p>
        </w:tc>
      </w:tr>
      <w:tr w:rsidR="00F424E8" w:rsidRPr="00E64F03" w:rsidTr="00D67E45">
        <w:trPr>
          <w:cantSplit/>
          <w:trHeight w:val="972"/>
          <w:jc w:val="center"/>
        </w:trPr>
        <w:tc>
          <w:tcPr>
            <w:tcW w:w="1385" w:type="dxa"/>
            <w:vMerge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Пч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Пч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779" w:type="dxa"/>
            <w:shd w:val="clear" w:color="auto" w:fill="auto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4-1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4-2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5-1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5-2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Ц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Ц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5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4-1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4-2</w:t>
            </w:r>
          </w:p>
        </w:tc>
        <w:tc>
          <w:tcPr>
            <w:tcW w:w="912" w:type="dxa"/>
            <w:vMerge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68" w:type="dxa"/>
            <w:vMerge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" w:type="dxa"/>
            <w:vMerge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424E8" w:rsidRPr="00E64F03" w:rsidTr="00D67E45">
        <w:trPr>
          <w:jc w:val="center"/>
        </w:trPr>
        <w:tc>
          <w:tcPr>
            <w:tcW w:w="1385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Рябина смешанная (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Sorbus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commixta</w:t>
            </w:r>
            <w:proofErr w:type="spellEnd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Hedl</w:t>
            </w: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.) – контрольный период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27.04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16.05</w:t>
            </w:r>
          </w:p>
        </w:tc>
        <w:tc>
          <w:tcPr>
            <w:tcW w:w="779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10.06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22.08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3.10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6.09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19.10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19.06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30.06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16.08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18.09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20.09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14.10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159</w:t>
            </w:r>
          </w:p>
        </w:tc>
      </w:tr>
      <w:tr w:rsidR="00F424E8" w:rsidRPr="00E64F03" w:rsidTr="00D67E45">
        <w:trPr>
          <w:jc w:val="center"/>
        </w:trPr>
        <w:tc>
          <w:tcPr>
            <w:tcW w:w="1385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Рябина смешанная (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Sorbus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commixta</w:t>
            </w:r>
            <w:proofErr w:type="spellEnd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Hedl</w:t>
            </w: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.) – Южно-Сахалинск (центр)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15.04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24.04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05.05</w:t>
            </w:r>
          </w:p>
        </w:tc>
        <w:tc>
          <w:tcPr>
            <w:tcW w:w="779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02.06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07.09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15.10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21.09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26.10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12.06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30.06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29.08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27.09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27.09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29.10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197</w:t>
            </w:r>
          </w:p>
        </w:tc>
      </w:tr>
      <w:tr w:rsidR="00F424E8" w:rsidRPr="00E64F03" w:rsidTr="00D67E45">
        <w:trPr>
          <w:jc w:val="center"/>
        </w:trPr>
        <w:tc>
          <w:tcPr>
            <w:tcW w:w="1385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Рябина смешанная (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Sorbus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commixta</w:t>
            </w:r>
            <w:proofErr w:type="spellEnd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Hedl</w:t>
            </w: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.) – п/р Ново-Александровск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18.04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28.04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07.05</w:t>
            </w:r>
          </w:p>
        </w:tc>
        <w:tc>
          <w:tcPr>
            <w:tcW w:w="779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02.06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04.09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15.10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19.09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26.10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15.06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30.06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30.08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22.09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25.09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29.10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194</w:t>
            </w:r>
          </w:p>
        </w:tc>
      </w:tr>
      <w:tr w:rsidR="00F424E8" w:rsidRPr="00E64F03" w:rsidTr="00D67E45">
        <w:trPr>
          <w:jc w:val="center"/>
        </w:trPr>
        <w:tc>
          <w:tcPr>
            <w:tcW w:w="1385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Рябина смешанная (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Sorbus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commixta</w:t>
            </w:r>
            <w:proofErr w:type="spellEnd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18"/>
                <w:szCs w:val="18"/>
                <w:lang w:val="en-US"/>
              </w:rPr>
              <w:t>Hedl</w:t>
            </w: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.) – п/р Хомутово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29.04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07.05</w:t>
            </w:r>
          </w:p>
        </w:tc>
        <w:tc>
          <w:tcPr>
            <w:tcW w:w="779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02.06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04.09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15.10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19.09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26.10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13.06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30.06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28.08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24.09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25.09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29.10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192</w:t>
            </w:r>
          </w:p>
        </w:tc>
      </w:tr>
    </w:tbl>
    <w:p w:rsidR="00A61136" w:rsidRDefault="00A61136" w:rsidP="00A611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</w:pPr>
    </w:p>
    <w:p w:rsidR="00A61136" w:rsidRPr="009F26AA" w:rsidRDefault="000D21ED" w:rsidP="00A611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F26AA">
        <w:rPr>
          <w:rFonts w:ascii="Times New Roman" w:eastAsia="TimesNewRomanPSMT" w:hAnsi="Times New Roman" w:cs="Times New Roman"/>
          <w:i/>
          <w:iCs/>
          <w:color w:val="000000"/>
          <w:sz w:val="24"/>
          <w:szCs w:val="24"/>
          <w:lang w:eastAsia="ru-RU"/>
        </w:rPr>
        <w:t>Таб</w:t>
      </w:r>
      <w:r w:rsidR="00A61136" w:rsidRPr="009F26AA">
        <w:rPr>
          <w:rFonts w:ascii="Times New Roman" w:eastAsia="TimesNewRomanPSMT" w:hAnsi="Times New Roman" w:cs="Times New Roman"/>
          <w:i/>
          <w:iCs/>
          <w:color w:val="000000"/>
          <w:sz w:val="24"/>
          <w:szCs w:val="24"/>
          <w:lang w:eastAsia="ru-RU"/>
        </w:rPr>
        <w:t xml:space="preserve">л. </w:t>
      </w:r>
      <w:r w:rsidR="00F424E8" w:rsidRPr="009F26AA">
        <w:rPr>
          <w:rFonts w:ascii="Times New Roman" w:eastAsia="TimesNewRomanPSMT" w:hAnsi="Times New Roman" w:cs="Times New Roman"/>
          <w:i/>
          <w:iCs/>
          <w:color w:val="000000"/>
          <w:sz w:val="24"/>
          <w:szCs w:val="24"/>
          <w:lang w:eastAsia="ru-RU"/>
        </w:rPr>
        <w:t>3</w:t>
      </w:r>
    </w:p>
    <w:p w:rsidR="000D21ED" w:rsidRPr="009F26AA" w:rsidRDefault="000D21ED" w:rsidP="00A611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F26AA">
        <w:rPr>
          <w:rFonts w:ascii="Times New Roman" w:eastAsia="TimesNewRomanPSMT" w:hAnsi="Times New Roman" w:cs="Times New Roman"/>
          <w:b/>
          <w:color w:val="000000"/>
          <w:sz w:val="24"/>
          <w:szCs w:val="24"/>
          <w:lang w:eastAsia="ru-RU"/>
        </w:rPr>
        <w:t xml:space="preserve">Сравнительная оценка </w:t>
      </w:r>
      <w:r w:rsidRPr="009F26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клена остролистного (</w:t>
      </w:r>
      <w:r w:rsidRPr="009F26AA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en-US"/>
        </w:rPr>
        <w:t>Acer</w:t>
      </w:r>
      <w:r w:rsidRPr="009F26AA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9F26AA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en-US"/>
        </w:rPr>
        <w:t>platanoides</w:t>
      </w:r>
      <w:proofErr w:type="spellEnd"/>
      <w:r w:rsidRPr="009F26AA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</w:t>
      </w:r>
      <w:r w:rsidRPr="009F26AA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L</w:t>
      </w:r>
      <w:r w:rsidRPr="009F26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.) по сезонному развитию в центре города и на окраине</w:t>
      </w:r>
    </w:p>
    <w:tbl>
      <w:tblPr>
        <w:tblW w:w="14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499"/>
        <w:gridCol w:w="1176"/>
        <w:gridCol w:w="841"/>
        <w:gridCol w:w="841"/>
        <w:gridCol w:w="841"/>
        <w:gridCol w:w="840"/>
        <w:gridCol w:w="841"/>
        <w:gridCol w:w="841"/>
        <w:gridCol w:w="841"/>
        <w:gridCol w:w="841"/>
        <w:gridCol w:w="840"/>
        <w:gridCol w:w="841"/>
        <w:gridCol w:w="841"/>
        <w:gridCol w:w="841"/>
        <w:gridCol w:w="1040"/>
      </w:tblGrid>
      <w:tr w:rsidR="000D21ED" w:rsidRPr="00E64F03" w:rsidTr="000D21ED">
        <w:trPr>
          <w:trHeight w:val="638"/>
          <w:jc w:val="center"/>
        </w:trPr>
        <w:tc>
          <w:tcPr>
            <w:tcW w:w="2342" w:type="dxa"/>
            <w:gridSpan w:val="2"/>
            <w:vMerge w:val="restart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Наименование вида</w:t>
            </w:r>
          </w:p>
        </w:tc>
        <w:tc>
          <w:tcPr>
            <w:tcW w:w="12306" w:type="dxa"/>
            <w:gridSpan w:val="14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Фенологические фазы</w:t>
            </w:r>
          </w:p>
        </w:tc>
      </w:tr>
      <w:tr w:rsidR="000D21ED" w:rsidRPr="00E64F03" w:rsidTr="00A61136">
        <w:trPr>
          <w:trHeight w:val="641"/>
          <w:jc w:val="center"/>
        </w:trPr>
        <w:tc>
          <w:tcPr>
            <w:tcW w:w="2342" w:type="dxa"/>
            <w:gridSpan w:val="2"/>
            <w:vMerge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Пч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Пч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840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4-1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4-2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5-1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5-2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Ц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</w:t>
            </w:r>
          </w:p>
        </w:tc>
        <w:tc>
          <w:tcPr>
            <w:tcW w:w="840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Ц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5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4-1</w:t>
            </w:r>
          </w:p>
        </w:tc>
        <w:tc>
          <w:tcPr>
            <w:tcW w:w="1040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4-2</w:t>
            </w:r>
          </w:p>
        </w:tc>
      </w:tr>
      <w:tr w:rsidR="000D21ED" w:rsidRPr="00E64F03" w:rsidTr="000D21ED">
        <w:trPr>
          <w:jc w:val="center"/>
        </w:trPr>
        <w:tc>
          <w:tcPr>
            <w:tcW w:w="1843" w:type="dxa"/>
            <w:vMerge w:val="restart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Клен остролистный </w:t>
            </w:r>
          </w:p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(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val="en-US"/>
              </w:rPr>
              <w:t>Acer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val="en-US"/>
              </w:rPr>
              <w:t>platanoides</w:t>
            </w:r>
            <w:proofErr w:type="spellEnd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val="en-US"/>
              </w:rPr>
              <w:t>L</w:t>
            </w: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499" w:type="dxa"/>
            <w:vAlign w:val="center"/>
          </w:tcPr>
          <w:p w:rsidR="000D21ED" w:rsidRPr="00E64F03" w:rsidRDefault="000D21ED" w:rsidP="000D21ED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6" w:type="dxa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03.05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19.05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27.05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18.06</w:t>
            </w:r>
          </w:p>
        </w:tc>
        <w:tc>
          <w:tcPr>
            <w:tcW w:w="840" w:type="dxa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23.09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20.10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03.10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30.10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31.08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01.10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40" w:type="dxa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0D21ED" w:rsidRPr="00E64F03" w:rsidTr="000D21ED">
        <w:trPr>
          <w:trHeight w:val="507"/>
          <w:jc w:val="center"/>
        </w:trPr>
        <w:tc>
          <w:tcPr>
            <w:tcW w:w="1843" w:type="dxa"/>
            <w:vMerge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dxa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+10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+9</w:t>
            </w:r>
          </w:p>
        </w:tc>
        <w:tc>
          <w:tcPr>
            <w:tcW w:w="840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02.05</w:t>
            </w:r>
          </w:p>
        </w:tc>
        <w:tc>
          <w:tcPr>
            <w:tcW w:w="840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14.05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+13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+12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22.10</w:t>
            </w:r>
          </w:p>
        </w:tc>
        <w:tc>
          <w:tcPr>
            <w:tcW w:w="1040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30.10</w:t>
            </w:r>
          </w:p>
        </w:tc>
      </w:tr>
      <w:tr w:rsidR="000D21ED" w:rsidRPr="00E64F03" w:rsidTr="000D21ED">
        <w:trPr>
          <w:trHeight w:val="557"/>
          <w:jc w:val="center"/>
        </w:trPr>
        <w:tc>
          <w:tcPr>
            <w:tcW w:w="1843" w:type="dxa"/>
            <w:vMerge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9" w:type="dxa"/>
            <w:vAlign w:val="center"/>
          </w:tcPr>
          <w:p w:rsidR="000D21ED" w:rsidRPr="00E64F03" w:rsidRDefault="000D21ED" w:rsidP="000D2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+6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840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840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+11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+6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1040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+2</w:t>
            </w:r>
          </w:p>
        </w:tc>
      </w:tr>
      <w:tr w:rsidR="000D21ED" w:rsidRPr="00E64F03" w:rsidTr="000D21ED">
        <w:trPr>
          <w:trHeight w:val="409"/>
          <w:jc w:val="center"/>
        </w:trPr>
        <w:tc>
          <w:tcPr>
            <w:tcW w:w="1843" w:type="dxa"/>
            <w:vMerge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9" w:type="dxa"/>
            <w:vAlign w:val="center"/>
          </w:tcPr>
          <w:p w:rsidR="000D21ED" w:rsidRPr="00E64F03" w:rsidRDefault="000D21ED" w:rsidP="000D21ED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6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840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840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+11</w:t>
            </w:r>
          </w:p>
        </w:tc>
        <w:tc>
          <w:tcPr>
            <w:tcW w:w="841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+6</w:t>
            </w:r>
          </w:p>
        </w:tc>
        <w:tc>
          <w:tcPr>
            <w:tcW w:w="1040" w:type="dxa"/>
            <w:vAlign w:val="center"/>
          </w:tcPr>
          <w:p w:rsidR="000D21ED" w:rsidRPr="00E64F03" w:rsidRDefault="000D21ED" w:rsidP="000D2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+2</w:t>
            </w:r>
          </w:p>
        </w:tc>
      </w:tr>
    </w:tbl>
    <w:p w:rsidR="000D21ED" w:rsidRPr="00A61136" w:rsidRDefault="000D21ED" w:rsidP="000D21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0"/>
          <w:szCs w:val="20"/>
          <w:lang w:eastAsia="ru-RU"/>
        </w:rPr>
      </w:pPr>
      <w:r w:rsidRPr="00A61136">
        <w:rPr>
          <w:rFonts w:ascii="Times New Roman" w:eastAsia="TimesNewRomanPSMT" w:hAnsi="Times New Roman" w:cs="Times New Roman"/>
          <w:color w:val="000000"/>
          <w:sz w:val="20"/>
          <w:szCs w:val="20"/>
          <w:lang w:eastAsia="ru-RU"/>
        </w:rPr>
        <w:t>Примечание: 1 – контрольный период; 2 – Южно-Сахалинск (центр); 3 – п/р Ново-Александровск; 4 – п/р Хомутово.</w:t>
      </w:r>
    </w:p>
    <w:p w:rsidR="00F424E8" w:rsidRPr="00A61136" w:rsidRDefault="00F424E8" w:rsidP="000D21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0"/>
          <w:szCs w:val="20"/>
          <w:lang w:eastAsia="ru-RU"/>
        </w:rPr>
      </w:pPr>
    </w:p>
    <w:p w:rsidR="00A61136" w:rsidRPr="009F26AA" w:rsidRDefault="00F424E8" w:rsidP="00A611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F26AA">
        <w:rPr>
          <w:rFonts w:ascii="Times New Roman" w:eastAsia="TimesNewRomanPSMT" w:hAnsi="Times New Roman" w:cs="Times New Roman"/>
          <w:i/>
          <w:iCs/>
          <w:color w:val="000000"/>
          <w:sz w:val="24"/>
          <w:szCs w:val="24"/>
          <w:lang w:eastAsia="ru-RU"/>
        </w:rPr>
        <w:t>Табл</w:t>
      </w:r>
      <w:r w:rsidR="00A61136" w:rsidRPr="009F26AA">
        <w:rPr>
          <w:rFonts w:ascii="Times New Roman" w:eastAsia="TimesNewRomanPSMT" w:hAnsi="Times New Roman" w:cs="Times New Roman"/>
          <w:i/>
          <w:iCs/>
          <w:color w:val="000000"/>
          <w:sz w:val="24"/>
          <w:szCs w:val="24"/>
          <w:lang w:eastAsia="ru-RU"/>
        </w:rPr>
        <w:t>. 4</w:t>
      </w:r>
    </w:p>
    <w:p w:rsidR="00F424E8" w:rsidRPr="009F26AA" w:rsidRDefault="00F424E8" w:rsidP="00A611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F26AA">
        <w:rPr>
          <w:rFonts w:ascii="Times New Roman" w:eastAsia="TimesNewRomanPSMT" w:hAnsi="Times New Roman" w:cs="Times New Roman"/>
          <w:b/>
          <w:color w:val="000000"/>
          <w:sz w:val="24"/>
          <w:szCs w:val="24"/>
          <w:lang w:eastAsia="ru-RU"/>
        </w:rPr>
        <w:t xml:space="preserve">Сравнительная оценка </w:t>
      </w:r>
      <w:r w:rsidRPr="009F26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рябины смешанной (</w:t>
      </w:r>
      <w:r w:rsidRPr="009F26AA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en-US"/>
        </w:rPr>
        <w:t>Sorbus</w:t>
      </w:r>
      <w:r w:rsidRPr="009F26AA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9F26AA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en-US"/>
        </w:rPr>
        <w:t>commixta</w:t>
      </w:r>
      <w:proofErr w:type="spellEnd"/>
      <w:r w:rsidRPr="009F26AA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</w:t>
      </w:r>
      <w:r w:rsidRPr="009F26AA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Hedl</w:t>
      </w:r>
      <w:r w:rsidRPr="009F26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.) по сезонному развитию в центре города и на окраине</w:t>
      </w:r>
    </w:p>
    <w:tbl>
      <w:tblPr>
        <w:tblW w:w="1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567"/>
        <w:gridCol w:w="888"/>
        <w:gridCol w:w="889"/>
        <w:gridCol w:w="889"/>
        <w:gridCol w:w="888"/>
        <w:gridCol w:w="889"/>
        <w:gridCol w:w="889"/>
        <w:gridCol w:w="889"/>
        <w:gridCol w:w="888"/>
        <w:gridCol w:w="889"/>
        <w:gridCol w:w="889"/>
        <w:gridCol w:w="888"/>
        <w:gridCol w:w="889"/>
        <w:gridCol w:w="889"/>
        <w:gridCol w:w="889"/>
      </w:tblGrid>
      <w:tr w:rsidR="00F424E8" w:rsidRPr="00E64F03" w:rsidTr="00A61136">
        <w:trPr>
          <w:trHeight w:val="533"/>
          <w:jc w:val="center"/>
        </w:trPr>
        <w:tc>
          <w:tcPr>
            <w:tcW w:w="1842" w:type="dxa"/>
            <w:gridSpan w:val="2"/>
            <w:vMerge w:val="restart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вида</w:t>
            </w:r>
          </w:p>
        </w:tc>
        <w:tc>
          <w:tcPr>
            <w:tcW w:w="12442" w:type="dxa"/>
            <w:gridSpan w:val="14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Фенологические фазы</w:t>
            </w:r>
          </w:p>
        </w:tc>
      </w:tr>
      <w:tr w:rsidR="00F424E8" w:rsidRPr="00E64F03" w:rsidTr="00A61136">
        <w:trPr>
          <w:trHeight w:val="697"/>
          <w:jc w:val="center"/>
        </w:trPr>
        <w:tc>
          <w:tcPr>
            <w:tcW w:w="1842" w:type="dxa"/>
            <w:gridSpan w:val="2"/>
            <w:vMerge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Пч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Пч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4-1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4-2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5-1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5-2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Ц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Ц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5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4-1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Пл</w:t>
            </w: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4-2</w:t>
            </w:r>
          </w:p>
        </w:tc>
      </w:tr>
      <w:tr w:rsidR="00F424E8" w:rsidRPr="00E64F03" w:rsidTr="00D67E45">
        <w:trPr>
          <w:jc w:val="center"/>
        </w:trPr>
        <w:tc>
          <w:tcPr>
            <w:tcW w:w="1275" w:type="dxa"/>
            <w:vMerge w:val="restart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Рябина смешанная (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val="en-US"/>
              </w:rPr>
              <w:t>Sorbus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val="en-US"/>
              </w:rPr>
              <w:t>commixta</w:t>
            </w:r>
            <w:proofErr w:type="spellEnd"/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64F03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val="en-US"/>
              </w:rPr>
              <w:t>Hedl</w:t>
            </w: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67" w:type="dxa"/>
            <w:vAlign w:val="center"/>
          </w:tcPr>
          <w:p w:rsidR="00F424E8" w:rsidRPr="00E64F03" w:rsidRDefault="00F424E8" w:rsidP="00D67E45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27.04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5.05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16.05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10.06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22.08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3.10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6.09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19.10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19.06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30.06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16.08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18.09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20.09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14.10</w:t>
            </w:r>
          </w:p>
        </w:tc>
      </w:tr>
      <w:tr w:rsidR="00F424E8" w:rsidRPr="00E64F03" w:rsidTr="00D67E45">
        <w:trPr>
          <w:trHeight w:val="507"/>
          <w:jc w:val="center"/>
        </w:trPr>
        <w:tc>
          <w:tcPr>
            <w:tcW w:w="1275" w:type="dxa"/>
            <w:vMerge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+12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+11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+11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-15</w:t>
            </w:r>
          </w:p>
        </w:tc>
      </w:tr>
      <w:tr w:rsidR="00F424E8" w:rsidRPr="00E64F03" w:rsidTr="00D67E45">
        <w:trPr>
          <w:trHeight w:val="557"/>
          <w:jc w:val="center"/>
        </w:trPr>
        <w:tc>
          <w:tcPr>
            <w:tcW w:w="1275" w:type="dxa"/>
            <w:vMerge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424E8" w:rsidRPr="00E64F03" w:rsidRDefault="00F424E8" w:rsidP="00D67E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+9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+9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+4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-15</w:t>
            </w:r>
          </w:p>
        </w:tc>
      </w:tr>
      <w:tr w:rsidR="00F424E8" w:rsidRPr="00E64F03" w:rsidTr="00D67E45">
        <w:trPr>
          <w:trHeight w:val="409"/>
          <w:jc w:val="center"/>
        </w:trPr>
        <w:tc>
          <w:tcPr>
            <w:tcW w:w="1275" w:type="dxa"/>
            <w:vMerge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424E8" w:rsidRPr="00E64F03" w:rsidRDefault="00F424E8" w:rsidP="00D67E4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4F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+6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+9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+6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8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889" w:type="dxa"/>
            <w:vAlign w:val="center"/>
          </w:tcPr>
          <w:p w:rsidR="00F424E8" w:rsidRPr="00E64F03" w:rsidRDefault="00F424E8" w:rsidP="00D67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F03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  <w:lang w:eastAsia="ru-RU"/>
              </w:rPr>
              <w:t>-15</w:t>
            </w:r>
          </w:p>
        </w:tc>
      </w:tr>
    </w:tbl>
    <w:p w:rsidR="00F424E8" w:rsidRPr="00A61136" w:rsidRDefault="00F424E8" w:rsidP="00F424E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NewRomanPSMT" w:hAnsi="Times New Roman" w:cs="Times New Roman"/>
          <w:color w:val="000000"/>
          <w:sz w:val="20"/>
          <w:szCs w:val="20"/>
          <w:lang w:eastAsia="ru-RU"/>
        </w:rPr>
      </w:pPr>
      <w:r w:rsidRPr="00A61136">
        <w:rPr>
          <w:rFonts w:ascii="Times New Roman" w:eastAsia="TimesNewRomanPSMT" w:hAnsi="Times New Roman" w:cs="Times New Roman"/>
          <w:color w:val="000000"/>
          <w:sz w:val="20"/>
          <w:szCs w:val="20"/>
          <w:lang w:eastAsia="ru-RU"/>
        </w:rPr>
        <w:t>Примечание: 1 – контрольный период; 2 – Южно-Сахалинск (центр); 3 – п/р Ново-Александровск; 4 – п/р Хомутово.</w:t>
      </w:r>
    </w:p>
    <w:p w:rsidR="00F424E8" w:rsidRPr="00E64F03" w:rsidRDefault="00F424E8" w:rsidP="000D21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</w:pPr>
    </w:p>
    <w:p w:rsidR="000D21ED" w:rsidRPr="00E64F03" w:rsidRDefault="000D21ED" w:rsidP="000D21ED">
      <w:pPr>
        <w:tabs>
          <w:tab w:val="left" w:pos="1965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64F03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8C6035C" wp14:editId="7F7BA80D">
            <wp:extent cx="7991475" cy="4962525"/>
            <wp:effectExtent l="0" t="0" r="9525" b="9525"/>
            <wp:docPr id="209" name="Рисунок 209" descr="К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ле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1ED" w:rsidRPr="009F26AA" w:rsidRDefault="00F424E8" w:rsidP="00A6113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F26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Рис. </w:t>
      </w:r>
      <w:r w:rsidR="00966F3C" w:rsidRPr="009F26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</w:t>
      </w:r>
      <w:r w:rsidR="00B67940" w:rsidRPr="009F26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  <w:r w:rsidR="000D21ED" w:rsidRPr="009F26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0D21ED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Линейный </w:t>
      </w:r>
      <w:proofErr w:type="spellStart"/>
      <w:r w:rsidR="000D21ED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феноспектр</w:t>
      </w:r>
      <w:proofErr w:type="spellEnd"/>
      <w:r w:rsidR="000D21ED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клена остролистного (</w:t>
      </w:r>
      <w:r w:rsidR="000D21ED" w:rsidRPr="009F26A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en-US"/>
        </w:rPr>
        <w:t>Acer</w:t>
      </w:r>
      <w:r w:rsidR="000D21ED" w:rsidRPr="009F26AA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0D21ED" w:rsidRPr="009F26A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en-US"/>
        </w:rPr>
        <w:t>platanoides</w:t>
      </w:r>
      <w:proofErr w:type="spellEnd"/>
      <w:r w:rsidR="000D21ED" w:rsidRPr="009F26AA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 xml:space="preserve"> </w:t>
      </w:r>
      <w:r w:rsidR="000D21ED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>L</w:t>
      </w:r>
      <w:r w:rsidR="000D21ED" w:rsidRPr="009F26AA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.</w:t>
      </w:r>
      <w:r w:rsidR="000D21ED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): А – Контрольный период 1971-1981 гг.; Б – Южно-Сахалинск (центр) </w:t>
      </w:r>
      <w:r w:rsidR="00B454AC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2023</w:t>
      </w:r>
      <w:r w:rsidR="000D21ED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-</w:t>
      </w:r>
      <w:r w:rsidR="00B454AC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2024</w:t>
      </w:r>
      <w:r w:rsidR="000D21ED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гг.; В - п/р Ново-Александровск </w:t>
      </w:r>
      <w:r w:rsidR="00B454AC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2023</w:t>
      </w:r>
      <w:r w:rsidR="000D21ED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-</w:t>
      </w:r>
      <w:r w:rsidR="00B454AC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2024</w:t>
      </w:r>
      <w:r w:rsidR="000D21ED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гг.; Г – п/р Хомутово </w:t>
      </w:r>
      <w:r w:rsidR="00B454AC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2023</w:t>
      </w:r>
      <w:r w:rsidR="000D21ED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-</w:t>
      </w:r>
      <w:r w:rsidR="00B454AC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2024</w:t>
      </w:r>
      <w:r w:rsidR="000D21ED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гг.</w:t>
      </w:r>
    </w:p>
    <w:p w:rsidR="000D21ED" w:rsidRDefault="000D21ED">
      <w:pPr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  <w:br w:type="page"/>
      </w:r>
    </w:p>
    <w:p w:rsidR="00F424E8" w:rsidRPr="00E64F03" w:rsidRDefault="00F424E8" w:rsidP="00F424E8">
      <w:pPr>
        <w:tabs>
          <w:tab w:val="left" w:pos="1965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64F03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15E7263" wp14:editId="1F56F6D1">
            <wp:extent cx="7991475" cy="4962525"/>
            <wp:effectExtent l="0" t="0" r="9525" b="9525"/>
            <wp:docPr id="210" name="Рисунок 210" descr="К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ле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E8" w:rsidRPr="009F26AA" w:rsidRDefault="00F424E8" w:rsidP="00A61136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9F26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Рис. </w:t>
      </w:r>
      <w:r w:rsidR="00966F3C" w:rsidRPr="009F26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</w:t>
      </w:r>
      <w:r w:rsidR="00A61136" w:rsidRPr="009F26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. </w:t>
      </w:r>
      <w:r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Линейный </w:t>
      </w:r>
      <w:proofErr w:type="spellStart"/>
      <w:r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феноспектр</w:t>
      </w:r>
      <w:proofErr w:type="spellEnd"/>
      <w:r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клена остролистного (</w:t>
      </w:r>
      <w:r w:rsidRPr="009F26A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en-US"/>
        </w:rPr>
        <w:t>Acer</w:t>
      </w:r>
      <w:r w:rsidRPr="009F26AA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Pr="009F26A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en-US"/>
        </w:rPr>
        <w:t>platanoides</w:t>
      </w:r>
      <w:proofErr w:type="spellEnd"/>
      <w:r w:rsidRPr="009F26AA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>L</w:t>
      </w:r>
      <w:r w:rsidRPr="009F26AA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.</w:t>
      </w:r>
      <w:r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): А – Контрольный период 1971-1981 гг.; Б – Южно-Сахалинск (центр) </w:t>
      </w:r>
      <w:r w:rsidR="00B454AC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2023</w:t>
      </w:r>
      <w:r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-</w:t>
      </w:r>
      <w:r w:rsidR="00B454AC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2024</w:t>
      </w:r>
      <w:r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гг.; В - п/р Ново-Александровск </w:t>
      </w:r>
      <w:r w:rsidR="00B454AC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2023</w:t>
      </w:r>
      <w:r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-</w:t>
      </w:r>
      <w:r w:rsidR="00B454AC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2024</w:t>
      </w:r>
      <w:r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гг.; Г – п/р Хомутово </w:t>
      </w:r>
      <w:r w:rsidR="00B454AC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2023</w:t>
      </w:r>
      <w:r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-</w:t>
      </w:r>
      <w:r w:rsidR="00B454AC"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2024</w:t>
      </w:r>
      <w:r w:rsidRPr="009F26A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гг.</w:t>
      </w:r>
    </w:p>
    <w:p w:rsidR="000D21ED" w:rsidRDefault="000D21ED" w:rsidP="00E64F0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</w:pPr>
    </w:p>
    <w:p w:rsidR="00F424E8" w:rsidRDefault="00F424E8" w:rsidP="00E64F0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  <w:sectPr w:rsidR="00F424E8" w:rsidSect="000D21ED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E64F03" w:rsidRPr="009F26AA" w:rsidRDefault="00E64F03" w:rsidP="0041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197802890"/>
      <w:r w:rsidRPr="009F26AA"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Проанализировав температурные данные за контрольный период и период </w:t>
      </w:r>
      <w:bookmarkEnd w:id="0"/>
    </w:p>
    <w:p w:rsidR="00A61136" w:rsidRPr="009F26AA" w:rsidRDefault="00E64F03" w:rsidP="00A611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</w:t>
      </w:r>
      <w:r w:rsidR="00A61136"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5</w:t>
      </w:r>
    </w:p>
    <w:p w:rsidR="00E64F03" w:rsidRPr="009F26AA" w:rsidRDefault="00E64F03" w:rsidP="00A611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26AA">
        <w:rPr>
          <w:rFonts w:ascii="Times New Roman" w:eastAsia="TimesNewRomanPSMT" w:hAnsi="Times New Roman" w:cs="Times New Roman"/>
          <w:b/>
          <w:color w:val="000000"/>
          <w:sz w:val="24"/>
          <w:szCs w:val="24"/>
          <w:lang w:eastAsia="ru-RU"/>
        </w:rPr>
        <w:t xml:space="preserve">Данные периодичности роста 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клена остролистного (</w:t>
      </w:r>
      <w:r w:rsidRPr="009F26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Acer</w:t>
      </w:r>
      <w:r w:rsidRPr="009F26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9F26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platanoides</w:t>
      </w:r>
      <w:proofErr w:type="spellEnd"/>
      <w:r w:rsidRPr="009F26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L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1"/>
        <w:gridCol w:w="704"/>
        <w:gridCol w:w="705"/>
        <w:gridCol w:w="705"/>
        <w:gridCol w:w="704"/>
        <w:gridCol w:w="703"/>
        <w:gridCol w:w="704"/>
        <w:gridCol w:w="704"/>
        <w:gridCol w:w="704"/>
        <w:gridCol w:w="703"/>
        <w:gridCol w:w="591"/>
      </w:tblGrid>
      <w:tr w:rsidR="00E64F03" w:rsidRPr="00E64F03" w:rsidTr="000D21ED">
        <w:trPr>
          <w:jc w:val="center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Длина, см</w:t>
            </w:r>
          </w:p>
        </w:tc>
        <w:tc>
          <w:tcPr>
            <w:tcW w:w="69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междоузлия от основания побега</w:t>
            </w:r>
          </w:p>
        </w:tc>
      </w:tr>
      <w:tr w:rsidR="00E64F03" w:rsidRPr="00E64F03" w:rsidTr="000D21ED">
        <w:trPr>
          <w:trHeight w:val="305"/>
          <w:jc w:val="center"/>
        </w:trPr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64F03" w:rsidRPr="00E64F03" w:rsidTr="000D21ED">
        <w:trPr>
          <w:trHeight w:val="1376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Южно-Сахалинск (центр)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E64F03" w:rsidRPr="00E64F03" w:rsidTr="000D21ED">
        <w:trPr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п/р Ново-Александровск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E64F03" w:rsidRPr="00E64F03" w:rsidTr="000D21ED">
        <w:trPr>
          <w:trHeight w:val="644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п/р Хомутово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</w:tbl>
    <w:p w:rsidR="00E64F03" w:rsidRPr="00E64F03" w:rsidRDefault="00E64F03" w:rsidP="00E64F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1136" w:rsidRPr="009F26AA" w:rsidRDefault="00E64F03" w:rsidP="00A611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</w:t>
      </w:r>
      <w:r w:rsidR="00A61136"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6</w:t>
      </w:r>
    </w:p>
    <w:p w:rsidR="00E64F03" w:rsidRPr="009F26AA" w:rsidRDefault="00E64F03" w:rsidP="00A611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26AA">
        <w:rPr>
          <w:rFonts w:ascii="Times New Roman" w:eastAsia="TimesNewRomanPSMT" w:hAnsi="Times New Roman" w:cs="Times New Roman"/>
          <w:b/>
          <w:color w:val="000000"/>
          <w:sz w:val="24"/>
          <w:szCs w:val="24"/>
          <w:lang w:eastAsia="ru-RU"/>
        </w:rPr>
        <w:t xml:space="preserve">Данные периодичности роста оценка 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рябины смешанной (</w:t>
      </w:r>
      <w:r w:rsidRPr="009F26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Sorbus</w:t>
      </w:r>
      <w:r w:rsidRPr="009F26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9F26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commixta</w:t>
      </w:r>
      <w:proofErr w:type="spellEnd"/>
      <w:r w:rsidRPr="009F26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Hedl</w:t>
      </w:r>
      <w:r w:rsidRPr="009F2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6"/>
        <w:gridCol w:w="700"/>
        <w:gridCol w:w="701"/>
        <w:gridCol w:w="701"/>
        <w:gridCol w:w="701"/>
        <w:gridCol w:w="700"/>
        <w:gridCol w:w="701"/>
        <w:gridCol w:w="701"/>
        <w:gridCol w:w="701"/>
        <w:gridCol w:w="700"/>
        <w:gridCol w:w="616"/>
      </w:tblGrid>
      <w:tr w:rsidR="00E64F03" w:rsidRPr="00E64F03" w:rsidTr="000D21ED">
        <w:trPr>
          <w:jc w:val="center"/>
        </w:trPr>
        <w:tc>
          <w:tcPr>
            <w:tcW w:w="27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Длина, см</w:t>
            </w:r>
          </w:p>
        </w:tc>
        <w:tc>
          <w:tcPr>
            <w:tcW w:w="69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междоузлия от основания побега</w:t>
            </w:r>
          </w:p>
        </w:tc>
      </w:tr>
      <w:tr w:rsidR="00E64F03" w:rsidRPr="00E64F03" w:rsidTr="000D21ED">
        <w:trPr>
          <w:jc w:val="center"/>
        </w:trPr>
        <w:tc>
          <w:tcPr>
            <w:tcW w:w="2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64F03" w:rsidRPr="00E64F03" w:rsidTr="000D21ED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Южно-Сахалинск (центр)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E64F03" w:rsidRPr="00E64F03" w:rsidTr="000D21ED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п/р Ново-Александровск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E64F03" w:rsidRPr="00E64F03" w:rsidTr="000D21ED">
        <w:trPr>
          <w:trHeight w:val="639"/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п/р Хомутово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F03" w:rsidRPr="00E64F03" w:rsidRDefault="00E64F03" w:rsidP="00E6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</w:tbl>
    <w:p w:rsidR="00A61136" w:rsidRDefault="00A61136" w:rsidP="00E64F03">
      <w:pPr>
        <w:shd w:val="clear" w:color="auto" w:fill="FFFFFF"/>
        <w:tabs>
          <w:tab w:val="left" w:pos="426"/>
          <w:tab w:val="left" w:pos="893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B5E" w:rsidRDefault="009A3B5E" w:rsidP="00E64F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70EA56" wp14:editId="296DB183">
            <wp:extent cx="5257800" cy="299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5E" w:rsidRPr="00A61136" w:rsidRDefault="009A3B5E" w:rsidP="009F26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Рис. </w:t>
      </w:r>
      <w:r w:rsidR="00966F3C" w:rsidRPr="009F2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A61136" w:rsidRPr="009F2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A61136" w:rsidRPr="009F2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2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График прироста клена остролистного (</w:t>
      </w:r>
      <w:r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Acer </w:t>
      </w:r>
      <w:proofErr w:type="spellStart"/>
      <w:r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platanoides</w:t>
      </w:r>
      <w:proofErr w:type="spellEnd"/>
      <w:r w:rsidRPr="00A61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L.)</w:t>
      </w:r>
    </w:p>
    <w:p w:rsidR="009A3B5E" w:rsidRDefault="009A3B5E" w:rsidP="00E64F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3B5E" w:rsidRDefault="009A3B5E" w:rsidP="00E64F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569520" wp14:editId="657FD509">
            <wp:extent cx="5267325" cy="2943225"/>
            <wp:effectExtent l="0" t="0" r="952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5E" w:rsidRDefault="009A3B5E" w:rsidP="00E64F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B5E" w:rsidRPr="009F26AA" w:rsidRDefault="009A3B5E" w:rsidP="009F26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2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Рис. </w:t>
      </w:r>
      <w:r w:rsidR="00966F3C" w:rsidRPr="009F2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A61136" w:rsidRPr="009F2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9F2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График прироста рябины смешанной (</w:t>
      </w:r>
      <w:proofErr w:type="spellStart"/>
      <w:r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Sorbus</w:t>
      </w:r>
      <w:proofErr w:type="spellEnd"/>
      <w:r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commixta</w:t>
      </w:r>
      <w:proofErr w:type="spellEnd"/>
      <w:r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Hedl</w:t>
      </w:r>
      <w:proofErr w:type="spellEnd"/>
      <w:r w:rsidRPr="009F26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.)</w:t>
      </w:r>
    </w:p>
    <w:p w:rsidR="009A3B5E" w:rsidRPr="009F26AA" w:rsidRDefault="009A3B5E" w:rsidP="00A61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C9A" w:rsidRPr="009F26AA" w:rsidRDefault="00167C9A" w:rsidP="00A61136">
      <w:pPr>
        <w:spacing w:after="0" w:line="240" w:lineRule="auto"/>
        <w:ind w:left="851" w:hanging="85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sectPr w:rsidR="00167C9A" w:rsidRPr="009F26AA" w:rsidSect="002845F2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5186C" w:rsidRDefault="0095186C">
      <w:pPr>
        <w:spacing w:after="0" w:line="240" w:lineRule="auto"/>
      </w:pPr>
      <w:r>
        <w:separator/>
      </w:r>
    </w:p>
  </w:endnote>
  <w:endnote w:type="continuationSeparator" w:id="0">
    <w:p w:rsidR="0095186C" w:rsidRDefault="00951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5186C" w:rsidRDefault="0095186C">
      <w:pPr>
        <w:spacing w:after="0" w:line="240" w:lineRule="auto"/>
      </w:pPr>
      <w:r>
        <w:separator/>
      </w:r>
    </w:p>
  </w:footnote>
  <w:footnote w:type="continuationSeparator" w:id="0">
    <w:p w:rsidR="0095186C" w:rsidRDefault="00951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14472"/>
    <w:multiLevelType w:val="hybridMultilevel"/>
    <w:tmpl w:val="FBDE2F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A755222"/>
    <w:multiLevelType w:val="singleLevel"/>
    <w:tmpl w:val="9EC8F14C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6A0317C"/>
    <w:multiLevelType w:val="hybridMultilevel"/>
    <w:tmpl w:val="436A93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936326E"/>
    <w:multiLevelType w:val="hybridMultilevel"/>
    <w:tmpl w:val="B342613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A937623"/>
    <w:multiLevelType w:val="hybridMultilevel"/>
    <w:tmpl w:val="4964D900"/>
    <w:lvl w:ilvl="0" w:tplc="9318727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34485DAB"/>
    <w:multiLevelType w:val="hybridMultilevel"/>
    <w:tmpl w:val="70B8B2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8FD0B53"/>
    <w:multiLevelType w:val="hybridMultilevel"/>
    <w:tmpl w:val="254A0C3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9732593"/>
    <w:multiLevelType w:val="multilevel"/>
    <w:tmpl w:val="745AFA1E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FD7524"/>
    <w:multiLevelType w:val="hybridMultilevel"/>
    <w:tmpl w:val="C0D05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7C769A"/>
    <w:multiLevelType w:val="hybridMultilevel"/>
    <w:tmpl w:val="FCC6F5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47422ED"/>
    <w:multiLevelType w:val="hybridMultilevel"/>
    <w:tmpl w:val="2806CE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83361CE"/>
    <w:multiLevelType w:val="singleLevel"/>
    <w:tmpl w:val="D8F273DC"/>
    <w:lvl w:ilvl="0">
      <w:start w:val="3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665D543B"/>
    <w:multiLevelType w:val="hybridMultilevel"/>
    <w:tmpl w:val="67128BD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67614AFC"/>
    <w:multiLevelType w:val="multilevel"/>
    <w:tmpl w:val="F070B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B1163C"/>
    <w:multiLevelType w:val="hybridMultilevel"/>
    <w:tmpl w:val="6D2463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722B1E22"/>
    <w:multiLevelType w:val="hybridMultilevel"/>
    <w:tmpl w:val="2806CE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EEA1B85"/>
    <w:multiLevelType w:val="multilevel"/>
    <w:tmpl w:val="F72AC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483F8E"/>
    <w:multiLevelType w:val="hybridMultilevel"/>
    <w:tmpl w:val="32C4E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760538">
    <w:abstractNumId w:val="1"/>
  </w:num>
  <w:num w:numId="2" w16cid:durableId="1275358675">
    <w:abstractNumId w:val="11"/>
  </w:num>
  <w:num w:numId="3" w16cid:durableId="1091312031">
    <w:abstractNumId w:val="0"/>
  </w:num>
  <w:num w:numId="4" w16cid:durableId="677579038">
    <w:abstractNumId w:val="15"/>
  </w:num>
  <w:num w:numId="5" w16cid:durableId="1728063048">
    <w:abstractNumId w:val="17"/>
  </w:num>
  <w:num w:numId="6" w16cid:durableId="1674839550">
    <w:abstractNumId w:val="13"/>
  </w:num>
  <w:num w:numId="7" w16cid:durableId="927082769">
    <w:abstractNumId w:val="8"/>
  </w:num>
  <w:num w:numId="8" w16cid:durableId="1928879937">
    <w:abstractNumId w:val="2"/>
  </w:num>
  <w:num w:numId="9" w16cid:durableId="530074483">
    <w:abstractNumId w:val="16"/>
  </w:num>
  <w:num w:numId="10" w16cid:durableId="1316108979">
    <w:abstractNumId w:val="10"/>
  </w:num>
  <w:num w:numId="11" w16cid:durableId="2005813227">
    <w:abstractNumId w:val="9"/>
  </w:num>
  <w:num w:numId="12" w16cid:durableId="1923685788">
    <w:abstractNumId w:val="14"/>
  </w:num>
  <w:num w:numId="13" w16cid:durableId="1022777157">
    <w:abstractNumId w:val="3"/>
  </w:num>
  <w:num w:numId="14" w16cid:durableId="1036127553">
    <w:abstractNumId w:val="12"/>
  </w:num>
  <w:num w:numId="15" w16cid:durableId="1414352856">
    <w:abstractNumId w:val="4"/>
  </w:num>
  <w:num w:numId="16" w16cid:durableId="381370120">
    <w:abstractNumId w:val="5"/>
  </w:num>
  <w:num w:numId="17" w16cid:durableId="898053899">
    <w:abstractNumId w:val="6"/>
  </w:num>
  <w:num w:numId="18" w16cid:durableId="18070462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07E"/>
    <w:rsid w:val="0001633B"/>
    <w:rsid w:val="00034196"/>
    <w:rsid w:val="000B44A6"/>
    <w:rsid w:val="000D21ED"/>
    <w:rsid w:val="000F69CC"/>
    <w:rsid w:val="001279B8"/>
    <w:rsid w:val="0013570E"/>
    <w:rsid w:val="00147C89"/>
    <w:rsid w:val="00167C9A"/>
    <w:rsid w:val="00171524"/>
    <w:rsid w:val="001A1245"/>
    <w:rsid w:val="001B4519"/>
    <w:rsid w:val="00220C8F"/>
    <w:rsid w:val="0023535C"/>
    <w:rsid w:val="002427BD"/>
    <w:rsid w:val="00266335"/>
    <w:rsid w:val="00274992"/>
    <w:rsid w:val="002845F2"/>
    <w:rsid w:val="00290DA0"/>
    <w:rsid w:val="003830EB"/>
    <w:rsid w:val="003F6995"/>
    <w:rsid w:val="0041111D"/>
    <w:rsid w:val="00427FF7"/>
    <w:rsid w:val="00472B9D"/>
    <w:rsid w:val="005664FF"/>
    <w:rsid w:val="00586BD5"/>
    <w:rsid w:val="00596727"/>
    <w:rsid w:val="005A22EE"/>
    <w:rsid w:val="005D4796"/>
    <w:rsid w:val="005E3878"/>
    <w:rsid w:val="006031BE"/>
    <w:rsid w:val="00676382"/>
    <w:rsid w:val="00676C51"/>
    <w:rsid w:val="006A0372"/>
    <w:rsid w:val="00721C2A"/>
    <w:rsid w:val="00745BEF"/>
    <w:rsid w:val="007B48AB"/>
    <w:rsid w:val="007E02E7"/>
    <w:rsid w:val="007E0D76"/>
    <w:rsid w:val="008077EB"/>
    <w:rsid w:val="008128FE"/>
    <w:rsid w:val="008446BC"/>
    <w:rsid w:val="00850131"/>
    <w:rsid w:val="00856FE0"/>
    <w:rsid w:val="00876949"/>
    <w:rsid w:val="0088227C"/>
    <w:rsid w:val="008D0EB5"/>
    <w:rsid w:val="00913FE9"/>
    <w:rsid w:val="009306BF"/>
    <w:rsid w:val="0095186C"/>
    <w:rsid w:val="00966F3C"/>
    <w:rsid w:val="00983EFD"/>
    <w:rsid w:val="009A3B5E"/>
    <w:rsid w:val="009A4988"/>
    <w:rsid w:val="009F0D43"/>
    <w:rsid w:val="009F26AA"/>
    <w:rsid w:val="00A01D66"/>
    <w:rsid w:val="00A130C5"/>
    <w:rsid w:val="00A14990"/>
    <w:rsid w:val="00A6013A"/>
    <w:rsid w:val="00A61136"/>
    <w:rsid w:val="00A76EE1"/>
    <w:rsid w:val="00A76FF1"/>
    <w:rsid w:val="00A80B94"/>
    <w:rsid w:val="00A84024"/>
    <w:rsid w:val="00AB31CD"/>
    <w:rsid w:val="00AB6843"/>
    <w:rsid w:val="00AE60A9"/>
    <w:rsid w:val="00AF0DBE"/>
    <w:rsid w:val="00B07BDD"/>
    <w:rsid w:val="00B454AC"/>
    <w:rsid w:val="00B67940"/>
    <w:rsid w:val="00B836DE"/>
    <w:rsid w:val="00B94C92"/>
    <w:rsid w:val="00BE3B7D"/>
    <w:rsid w:val="00C11C23"/>
    <w:rsid w:val="00C6308C"/>
    <w:rsid w:val="00C738EF"/>
    <w:rsid w:val="00C8251B"/>
    <w:rsid w:val="00C87852"/>
    <w:rsid w:val="00CD7584"/>
    <w:rsid w:val="00CE2C16"/>
    <w:rsid w:val="00D02C68"/>
    <w:rsid w:val="00D02F97"/>
    <w:rsid w:val="00D10596"/>
    <w:rsid w:val="00D56893"/>
    <w:rsid w:val="00D90897"/>
    <w:rsid w:val="00D94967"/>
    <w:rsid w:val="00D9553E"/>
    <w:rsid w:val="00DC56C9"/>
    <w:rsid w:val="00DD4231"/>
    <w:rsid w:val="00E1398B"/>
    <w:rsid w:val="00E211E5"/>
    <w:rsid w:val="00E64F03"/>
    <w:rsid w:val="00EC7AAA"/>
    <w:rsid w:val="00EE3BA8"/>
    <w:rsid w:val="00EF29A5"/>
    <w:rsid w:val="00F0107E"/>
    <w:rsid w:val="00F133D7"/>
    <w:rsid w:val="00F1472D"/>
    <w:rsid w:val="00F424E8"/>
    <w:rsid w:val="00F60619"/>
    <w:rsid w:val="00F9168A"/>
    <w:rsid w:val="00FA2A5C"/>
    <w:rsid w:val="00FA3D4E"/>
    <w:rsid w:val="00FB5619"/>
    <w:rsid w:val="00FB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C60B7"/>
  <w15:chartTrackingRefBased/>
  <w15:docId w15:val="{56BBCEC4-7D20-4A1F-9683-4D7FD7EE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45F2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45F2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numbering" w:customStyle="1" w:styleId="11">
    <w:name w:val="Нет списка1"/>
    <w:next w:val="a2"/>
    <w:uiPriority w:val="99"/>
    <w:semiHidden/>
    <w:unhideWhenUsed/>
    <w:rsid w:val="002845F2"/>
  </w:style>
  <w:style w:type="paragraph" w:styleId="a3">
    <w:name w:val="TOC Heading"/>
    <w:basedOn w:val="1"/>
    <w:next w:val="a"/>
    <w:uiPriority w:val="39"/>
    <w:qFormat/>
    <w:rsid w:val="002845F2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2845F2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toc 2"/>
    <w:basedOn w:val="a"/>
    <w:next w:val="a"/>
    <w:autoRedefine/>
    <w:uiPriority w:val="39"/>
    <w:unhideWhenUsed/>
    <w:rsid w:val="002845F2"/>
    <w:pPr>
      <w:spacing w:after="200" w:line="276" w:lineRule="auto"/>
      <w:ind w:left="220"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2845F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84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45F2"/>
  </w:style>
  <w:style w:type="character" w:styleId="a6">
    <w:name w:val="Strong"/>
    <w:uiPriority w:val="22"/>
    <w:qFormat/>
    <w:rsid w:val="002845F2"/>
    <w:rPr>
      <w:b/>
      <w:bCs/>
    </w:rPr>
  </w:style>
  <w:style w:type="character" w:customStyle="1" w:styleId="b-share-btnwrap">
    <w:name w:val="b-share-btn__wrap"/>
    <w:basedOn w:val="a0"/>
    <w:rsid w:val="002845F2"/>
  </w:style>
  <w:style w:type="paragraph" w:styleId="20">
    <w:name w:val="Body Text Indent 2"/>
    <w:basedOn w:val="a"/>
    <w:link w:val="21"/>
    <w:uiPriority w:val="99"/>
    <w:rsid w:val="002845F2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2845F2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Body Text Indent"/>
    <w:basedOn w:val="a"/>
    <w:link w:val="a8"/>
    <w:uiPriority w:val="99"/>
    <w:rsid w:val="002845F2"/>
    <w:pPr>
      <w:widowControl w:val="0"/>
      <w:spacing w:after="0" w:line="240" w:lineRule="auto"/>
      <w:ind w:right="704" w:firstLine="660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uiPriority w:val="99"/>
    <w:rsid w:val="002845F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customStyle="1" w:styleId="a9">
    <w:name w:val="Шапка таблицы"/>
    <w:basedOn w:val="a"/>
    <w:autoRedefine/>
    <w:qFormat/>
    <w:rsid w:val="002845F2"/>
    <w:pPr>
      <w:keepNext/>
      <w:suppressLineNumbers/>
      <w:spacing w:after="0" w:line="240" w:lineRule="auto"/>
      <w:jc w:val="center"/>
    </w:pPr>
    <w:rPr>
      <w:rFonts w:ascii="ISOCPEUR" w:eastAsia="Times New Roman" w:hAnsi="ISOCPEUR" w:cs="Times New Roman"/>
      <w:b/>
      <w:i/>
      <w:szCs w:val="24"/>
      <w:lang w:eastAsia="ru-RU"/>
    </w:rPr>
  </w:style>
  <w:style w:type="paragraph" w:customStyle="1" w:styleId="13">
    <w:name w:val="Текст таблицы 1"/>
    <w:basedOn w:val="a"/>
    <w:autoRedefine/>
    <w:qFormat/>
    <w:rsid w:val="002845F2"/>
    <w:pPr>
      <w:keepNext/>
      <w:spacing w:after="0" w:line="240" w:lineRule="auto"/>
      <w:jc w:val="center"/>
    </w:pPr>
    <w:rPr>
      <w:rFonts w:ascii="ISOCPEUR" w:eastAsia="Times New Roman" w:hAnsi="ISOCPEUR" w:cs="Times New Roman"/>
      <w:i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845F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uthortitle">
    <w:name w:val="author_title"/>
    <w:basedOn w:val="a0"/>
    <w:rsid w:val="002845F2"/>
  </w:style>
  <w:style w:type="paragraph" w:customStyle="1" w:styleId="Default">
    <w:name w:val="Default"/>
    <w:rsid w:val="002845F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b">
    <w:name w:val="FollowedHyperlink"/>
    <w:uiPriority w:val="99"/>
    <w:semiHidden/>
    <w:unhideWhenUsed/>
    <w:rsid w:val="002845F2"/>
    <w:rPr>
      <w:color w:val="800080"/>
      <w:u w:val="single"/>
    </w:rPr>
  </w:style>
  <w:style w:type="paragraph" w:styleId="ac">
    <w:name w:val="header"/>
    <w:basedOn w:val="a"/>
    <w:link w:val="ad"/>
    <w:uiPriority w:val="99"/>
    <w:unhideWhenUsed/>
    <w:rsid w:val="002845F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lang w:val="x-none"/>
    </w:rPr>
  </w:style>
  <w:style w:type="character" w:customStyle="1" w:styleId="ad">
    <w:name w:val="Верхний колонтитул Знак"/>
    <w:basedOn w:val="a0"/>
    <w:link w:val="ac"/>
    <w:uiPriority w:val="99"/>
    <w:rsid w:val="002845F2"/>
    <w:rPr>
      <w:rFonts w:ascii="Calibri" w:eastAsia="Calibri" w:hAnsi="Calibri" w:cs="Times New Roman"/>
      <w:lang w:val="x-none"/>
    </w:rPr>
  </w:style>
  <w:style w:type="paragraph" w:styleId="ae">
    <w:name w:val="footer"/>
    <w:basedOn w:val="a"/>
    <w:link w:val="af"/>
    <w:uiPriority w:val="99"/>
    <w:unhideWhenUsed/>
    <w:rsid w:val="002845F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lang w:val="x-none"/>
    </w:rPr>
  </w:style>
  <w:style w:type="character" w:customStyle="1" w:styleId="af">
    <w:name w:val="Нижний колонтитул Знак"/>
    <w:basedOn w:val="a0"/>
    <w:link w:val="ae"/>
    <w:uiPriority w:val="99"/>
    <w:rsid w:val="002845F2"/>
    <w:rPr>
      <w:rFonts w:ascii="Calibri" w:eastAsia="Calibri" w:hAnsi="Calibri" w:cs="Times New Roman"/>
      <w:lang w:val="x-none"/>
    </w:rPr>
  </w:style>
  <w:style w:type="paragraph" w:customStyle="1" w:styleId="a10">
    <w:name w:val="a1"/>
    <w:basedOn w:val="a"/>
    <w:rsid w:val="00284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845F2"/>
    <w:pPr>
      <w:tabs>
        <w:tab w:val="right" w:leader="dot" w:pos="9628"/>
      </w:tabs>
      <w:spacing w:after="200" w:line="276" w:lineRule="auto"/>
    </w:pPr>
    <w:rPr>
      <w:rFonts w:ascii="Times New Roman" w:eastAsia="Times New Roman" w:hAnsi="Times New Roman" w:cs="Times New Roman"/>
      <w:i/>
      <w:noProof/>
      <w:sz w:val="28"/>
      <w:szCs w:val="28"/>
      <w:lang w:eastAsia="ru-RU"/>
    </w:rPr>
  </w:style>
  <w:style w:type="table" w:styleId="af0">
    <w:name w:val="Table Grid"/>
    <w:basedOn w:val="a1"/>
    <w:uiPriority w:val="59"/>
    <w:rsid w:val="002845F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Document Map"/>
    <w:basedOn w:val="a"/>
    <w:link w:val="af2"/>
    <w:uiPriority w:val="99"/>
    <w:semiHidden/>
    <w:unhideWhenUsed/>
    <w:rsid w:val="002845F2"/>
    <w:pPr>
      <w:spacing w:after="200" w:line="276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2845F2"/>
    <w:rPr>
      <w:rFonts w:ascii="Tahoma" w:eastAsia="Calibri" w:hAnsi="Tahoma" w:cs="Times New Roman"/>
      <w:sz w:val="16"/>
      <w:szCs w:val="16"/>
      <w:lang w:val="x-none"/>
    </w:rPr>
  </w:style>
  <w:style w:type="character" w:styleId="af3">
    <w:name w:val="Emphasis"/>
    <w:uiPriority w:val="20"/>
    <w:qFormat/>
    <w:rsid w:val="002845F2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2845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845F2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4">
    <w:name w:val="toc 4"/>
    <w:basedOn w:val="a"/>
    <w:next w:val="a"/>
    <w:autoRedefine/>
    <w:uiPriority w:val="39"/>
    <w:unhideWhenUsed/>
    <w:rsid w:val="002845F2"/>
    <w:pPr>
      <w:spacing w:after="100" w:line="276" w:lineRule="auto"/>
      <w:ind w:left="660"/>
    </w:pPr>
    <w:rPr>
      <w:rFonts w:ascii="Calibri" w:eastAsia="Times New Roman" w:hAnsi="Calibri" w:cs="Times New Roman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2845F2"/>
    <w:pPr>
      <w:spacing w:after="100" w:line="276" w:lineRule="auto"/>
      <w:ind w:left="880"/>
    </w:pPr>
    <w:rPr>
      <w:rFonts w:ascii="Calibri" w:eastAsia="Times New Roman" w:hAnsi="Calibri" w:cs="Times New Roman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2845F2"/>
    <w:pPr>
      <w:spacing w:after="100" w:line="276" w:lineRule="auto"/>
      <w:ind w:left="1100"/>
    </w:pPr>
    <w:rPr>
      <w:rFonts w:ascii="Calibri" w:eastAsia="Times New Roman" w:hAnsi="Calibri" w:cs="Times New Roman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2845F2"/>
    <w:pPr>
      <w:spacing w:after="100" w:line="276" w:lineRule="auto"/>
      <w:ind w:left="1320"/>
    </w:pPr>
    <w:rPr>
      <w:rFonts w:ascii="Calibri" w:eastAsia="Times New Roman" w:hAnsi="Calibri" w:cs="Times New Roman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2845F2"/>
    <w:pPr>
      <w:spacing w:after="100" w:line="276" w:lineRule="auto"/>
      <w:ind w:left="1540"/>
    </w:pPr>
    <w:rPr>
      <w:rFonts w:ascii="Calibri" w:eastAsia="Times New Roman" w:hAnsi="Calibri" w:cs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2845F2"/>
    <w:pPr>
      <w:spacing w:after="100" w:line="276" w:lineRule="auto"/>
      <w:ind w:left="1760"/>
    </w:pPr>
    <w:rPr>
      <w:rFonts w:ascii="Calibri" w:eastAsia="Times New Roman" w:hAnsi="Calibri" w:cs="Times New Roman"/>
      <w:lang w:eastAsia="ru-RU"/>
    </w:rPr>
  </w:style>
  <w:style w:type="character" w:customStyle="1" w:styleId="hl">
    <w:name w:val="hl"/>
    <w:rsid w:val="002845F2"/>
  </w:style>
  <w:style w:type="numbering" w:customStyle="1" w:styleId="22">
    <w:name w:val="Нет списка2"/>
    <w:next w:val="a2"/>
    <w:uiPriority w:val="99"/>
    <w:semiHidden/>
    <w:unhideWhenUsed/>
    <w:rsid w:val="00E64F03"/>
  </w:style>
  <w:style w:type="paragraph" w:styleId="af4">
    <w:name w:val="Balloon Text"/>
    <w:basedOn w:val="a"/>
    <w:link w:val="af5"/>
    <w:uiPriority w:val="99"/>
    <w:semiHidden/>
    <w:unhideWhenUsed/>
    <w:rsid w:val="00A01D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A01D66"/>
    <w:rPr>
      <w:rFonts w:ascii="Segoe UI" w:hAnsi="Segoe UI" w:cs="Segoe UI"/>
      <w:sz w:val="18"/>
      <w:szCs w:val="18"/>
    </w:rPr>
  </w:style>
  <w:style w:type="character" w:styleId="af6">
    <w:name w:val="Unresolved Mention"/>
    <w:basedOn w:val="a0"/>
    <w:uiPriority w:val="99"/>
    <w:semiHidden/>
    <w:unhideWhenUsed/>
    <w:rsid w:val="00D90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3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2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297666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39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27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574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60766">
                              <w:marLeft w:val="240"/>
                              <w:marRight w:val="660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4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3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18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3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2091">
              <w:marLeft w:val="240"/>
              <w:marRight w:val="660"/>
              <w:marTop w:val="105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3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2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4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589">
              <w:marLeft w:val="240"/>
              <w:marRight w:val="660"/>
              <w:marTop w:val="105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6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6BC84-F2D0-4B15-8B67-AA9C1D805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Двойнова Наталья Федоровна</dc:creator>
  <cp:keywords/>
  <dc:description/>
  <cp:lastModifiedBy>Елизавета Двойнова</cp:lastModifiedBy>
  <cp:revision>32</cp:revision>
  <cp:lastPrinted>2025-05-10T01:27:00Z</cp:lastPrinted>
  <dcterms:created xsi:type="dcterms:W3CDTF">2025-05-04T23:36:00Z</dcterms:created>
  <dcterms:modified xsi:type="dcterms:W3CDTF">2025-05-11T01:17:00Z</dcterms:modified>
</cp:coreProperties>
</file>